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3823"/>
        <w:gridCol w:w="756"/>
        <w:gridCol w:w="2613"/>
        <w:gridCol w:w="1307"/>
        <w:gridCol w:w="1307"/>
        <w:gridCol w:w="4579"/>
      </w:tblGrid>
      <w:tr w:rsidR="00642449" w:rsidRPr="00273FD8" w:rsidTr="00642449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642449" w:rsidRPr="00003614" w:rsidRDefault="00642449" w:rsidP="00650A37">
            <w:pPr>
              <w:pStyle w:val="aa"/>
              <w:ind w:left="142" w:right="0" w:firstLine="362"/>
              <w:jc w:val="center"/>
              <w:rPr>
                <w:sz w:val="32"/>
                <w:szCs w:val="32"/>
              </w:rPr>
            </w:pPr>
            <w:r w:rsidRPr="00003614">
              <w:rPr>
                <w:sz w:val="32"/>
                <w:szCs w:val="32"/>
              </w:rPr>
              <w:t>Незнание законов не освобождает от ответственности.</w:t>
            </w:r>
          </w:p>
          <w:p w:rsidR="00642449" w:rsidRPr="00003614" w:rsidRDefault="00642449" w:rsidP="00650A37">
            <w:pPr>
              <w:pStyle w:val="aa"/>
              <w:ind w:right="0"/>
              <w:jc w:val="center"/>
              <w:rPr>
                <w:sz w:val="32"/>
                <w:szCs w:val="32"/>
              </w:rPr>
            </w:pPr>
          </w:p>
          <w:p w:rsidR="00642449" w:rsidRPr="00003614" w:rsidRDefault="00642449" w:rsidP="00650A37">
            <w:pPr>
              <w:pStyle w:val="aa"/>
              <w:ind w:right="0"/>
              <w:jc w:val="center"/>
              <w:rPr>
                <w:sz w:val="32"/>
                <w:szCs w:val="32"/>
              </w:rPr>
            </w:pPr>
            <w:r w:rsidRPr="00003614">
              <w:rPr>
                <w:sz w:val="32"/>
                <w:szCs w:val="32"/>
              </w:rPr>
              <w:t>Правосудие – основа государства.</w:t>
            </w:r>
          </w:p>
          <w:p w:rsidR="00642449" w:rsidRPr="00003614" w:rsidRDefault="00642449" w:rsidP="00650A37">
            <w:pPr>
              <w:pStyle w:val="aa"/>
              <w:ind w:right="0"/>
              <w:jc w:val="center"/>
              <w:rPr>
                <w:sz w:val="32"/>
                <w:szCs w:val="32"/>
              </w:rPr>
            </w:pPr>
          </w:p>
          <w:p w:rsidR="00642449" w:rsidRPr="00003614" w:rsidRDefault="00642449" w:rsidP="00650A37">
            <w:pPr>
              <w:pStyle w:val="aa"/>
              <w:ind w:right="0"/>
              <w:jc w:val="center"/>
              <w:rPr>
                <w:sz w:val="32"/>
                <w:szCs w:val="32"/>
              </w:rPr>
            </w:pPr>
          </w:p>
          <w:p w:rsidR="00642449" w:rsidRPr="00003614" w:rsidRDefault="00642449" w:rsidP="00650A37">
            <w:pPr>
              <w:pStyle w:val="aa"/>
              <w:ind w:left="284" w:right="0" w:firstLine="220"/>
              <w:jc w:val="center"/>
              <w:rPr>
                <w:sz w:val="32"/>
                <w:szCs w:val="32"/>
              </w:rPr>
            </w:pPr>
            <w:r w:rsidRPr="00003614">
              <w:rPr>
                <w:sz w:val="32"/>
                <w:szCs w:val="32"/>
              </w:rPr>
              <w:t>Право – это искусство добра и справедливости.</w:t>
            </w:r>
          </w:p>
          <w:p w:rsidR="00642449" w:rsidRPr="00003614" w:rsidRDefault="00642449" w:rsidP="00650A37">
            <w:pPr>
              <w:pStyle w:val="aa"/>
              <w:ind w:right="0"/>
              <w:jc w:val="center"/>
              <w:rPr>
                <w:sz w:val="32"/>
                <w:szCs w:val="32"/>
              </w:rPr>
            </w:pPr>
          </w:p>
          <w:p w:rsidR="00642449" w:rsidRPr="00003614" w:rsidRDefault="00642449" w:rsidP="00650A37">
            <w:pPr>
              <w:pStyle w:val="aa"/>
              <w:ind w:right="0"/>
              <w:jc w:val="center"/>
              <w:rPr>
                <w:sz w:val="32"/>
                <w:szCs w:val="32"/>
              </w:rPr>
            </w:pPr>
          </w:p>
          <w:p w:rsidR="00642449" w:rsidRPr="00273FD8" w:rsidRDefault="00642449" w:rsidP="00650A37">
            <w:pPr>
              <w:pStyle w:val="aa"/>
              <w:ind w:left="284" w:right="0"/>
              <w:jc w:val="center"/>
            </w:pPr>
            <w:r w:rsidRPr="00003614">
              <w:rPr>
                <w:sz w:val="32"/>
                <w:szCs w:val="32"/>
              </w:rPr>
              <w:t>Обязательство – это узы права.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642449" w:rsidRPr="00273FD8" w:rsidRDefault="00642449" w:rsidP="00CE1E3B">
            <w:pPr>
              <w:pStyle w:val="ab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642449" w:rsidRPr="00273FD8" w:rsidRDefault="00642449" w:rsidP="00642449">
            <w:pPr>
              <w:pStyle w:val="ae"/>
            </w:pPr>
          </w:p>
        </w:tc>
        <w:tc>
          <w:tcPr>
            <w:tcW w:w="1307" w:type="dxa"/>
            <w:tcMar>
              <w:top w:w="288" w:type="dxa"/>
              <w:right w:w="432" w:type="dxa"/>
            </w:tcMar>
          </w:tcPr>
          <w:p w:rsidR="00642449" w:rsidRPr="00273FD8" w:rsidRDefault="000A10F8" w:rsidP="00CE1E3B">
            <w:pPr>
              <w:pStyle w:val="ad"/>
            </w:pPr>
            <w:sdt>
              <w:sdtPr>
                <w:alias w:val="Введите имя получателя, почтовый адрес, город, почтовый индекс:"/>
                <w:tag w:val="Введите имя получателя, почтовый адрес, город, почтовый индекс:"/>
                <w:id w:val="584420576"/>
                <w:placeholder>
                  <w:docPart w:val="DBD2A192455546CA8DA6AD3834D3FF4B"/>
                </w:placeholder>
                <w:temporary/>
                <w:showingPlcHdr/>
                <w:text w:multiLine="1"/>
              </w:sdtPr>
              <w:sdtEndPr/>
              <w:sdtContent>
                <w:r w:rsidR="00642449" w:rsidRPr="00273FD8">
                  <w:rPr>
                    <w:lang w:bidi="ru-RU"/>
                  </w:rPr>
                  <w:t>Имя получателя</w:t>
                </w:r>
                <w:r w:rsidR="00642449" w:rsidRPr="00273FD8">
                  <w:rPr>
                    <w:lang w:bidi="ru-RU"/>
                  </w:rPr>
                  <w:br/>
                  <w:t>Адрес</w:t>
                </w:r>
                <w:r w:rsidR="00642449" w:rsidRPr="00273FD8">
                  <w:rPr>
                    <w:lang w:bidi="ru-RU"/>
                  </w:rPr>
                  <w:br/>
                  <w:t>Город, регион, почтовый индекс</w:t>
                </w:r>
              </w:sdtContent>
            </w:sdt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642449" w:rsidRPr="00273FD8" w:rsidRDefault="00642449" w:rsidP="00CE1E3B">
            <w:pPr>
              <w:pStyle w:val="ad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642449" w:rsidRPr="00003614" w:rsidRDefault="00642449" w:rsidP="00650A37">
            <w:pPr>
              <w:pStyle w:val="af"/>
              <w:jc w:val="center"/>
              <w:rPr>
                <w:sz w:val="20"/>
                <w:szCs w:val="20"/>
              </w:rPr>
            </w:pPr>
            <w:r w:rsidRPr="00003614">
              <w:rPr>
                <w:sz w:val="20"/>
                <w:szCs w:val="20"/>
              </w:rPr>
              <w:t>Прокуратура города Братска</w:t>
            </w:r>
          </w:p>
          <w:p w:rsidR="00642449" w:rsidRDefault="00642449" w:rsidP="00CE1E3B">
            <w:pPr>
              <w:pStyle w:val="af"/>
              <w:rPr>
                <w:sz w:val="28"/>
                <w:szCs w:val="28"/>
              </w:rPr>
            </w:pPr>
            <w:r w:rsidRPr="00003614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5109B73" wp14:editId="59285661">
                  <wp:simplePos x="0" y="0"/>
                  <wp:positionH relativeFrom="column">
                    <wp:posOffset>463106</wp:posOffset>
                  </wp:positionH>
                  <wp:positionV relativeFrom="paragraph">
                    <wp:posOffset>57104</wp:posOffset>
                  </wp:positionV>
                  <wp:extent cx="1377315" cy="870585"/>
                  <wp:effectExtent l="0" t="0" r="0" b="571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2449" w:rsidRDefault="00642449" w:rsidP="00CE1E3B">
            <w:pPr>
              <w:pStyle w:val="af"/>
              <w:rPr>
                <w:sz w:val="28"/>
                <w:szCs w:val="28"/>
              </w:rPr>
            </w:pPr>
          </w:p>
          <w:p w:rsidR="00642449" w:rsidRDefault="00642449" w:rsidP="00CE1E3B">
            <w:pPr>
              <w:pStyle w:val="af"/>
              <w:rPr>
                <w:sz w:val="28"/>
                <w:szCs w:val="28"/>
              </w:rPr>
            </w:pPr>
          </w:p>
          <w:p w:rsidR="00642449" w:rsidRDefault="00642449" w:rsidP="00CE1E3B">
            <w:pPr>
              <w:pStyle w:val="af"/>
              <w:rPr>
                <w:sz w:val="28"/>
                <w:szCs w:val="28"/>
              </w:rPr>
            </w:pPr>
          </w:p>
          <w:p w:rsidR="00642449" w:rsidRDefault="00642449" w:rsidP="00CE1E3B">
            <w:pPr>
              <w:pStyle w:val="af"/>
              <w:rPr>
                <w:sz w:val="28"/>
                <w:szCs w:val="28"/>
              </w:rPr>
            </w:pPr>
          </w:p>
          <w:p w:rsidR="00642449" w:rsidRPr="00003614" w:rsidRDefault="00642449" w:rsidP="00650A37">
            <w:pPr>
              <w:pStyle w:val="af"/>
              <w:ind w:left="-178"/>
              <w:jc w:val="center"/>
              <w:rPr>
                <w:color w:val="2B7471" w:themeColor="accent1" w:themeShade="80"/>
                <w:sz w:val="32"/>
                <w:szCs w:val="32"/>
              </w:rPr>
            </w:pPr>
            <w:r w:rsidRPr="00003614">
              <w:rPr>
                <w:color w:val="2B7471" w:themeColor="accent1" w:themeShade="80"/>
                <w:sz w:val="32"/>
                <w:szCs w:val="32"/>
              </w:rPr>
              <w:t>Уголовная о</w:t>
            </w:r>
            <w:r w:rsidR="00650A37">
              <w:rPr>
                <w:color w:val="2B7471" w:themeColor="accent1" w:themeShade="80"/>
                <w:sz w:val="32"/>
                <w:szCs w:val="32"/>
              </w:rPr>
              <w:t>тветственность несовершеннолетни</w:t>
            </w:r>
            <w:r w:rsidRPr="00003614">
              <w:rPr>
                <w:color w:val="2B7471" w:themeColor="accent1" w:themeShade="80"/>
                <w:sz w:val="32"/>
                <w:szCs w:val="32"/>
              </w:rPr>
              <w:t>х за совершение преступлений, предусмотренных статьями 158 и 159 УК РФ.</w:t>
            </w:r>
          </w:p>
          <w:p w:rsidR="00642449" w:rsidRPr="00273FD8" w:rsidRDefault="00642449" w:rsidP="00CE1E3B">
            <w:pPr>
              <w:pStyle w:val="af1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B86ABA4" wp14:editId="78739BB3">
                  <wp:simplePos x="0" y="0"/>
                  <wp:positionH relativeFrom="column">
                    <wp:posOffset>458899</wp:posOffset>
                  </wp:positionH>
                  <wp:positionV relativeFrom="paragraph">
                    <wp:posOffset>57097</wp:posOffset>
                  </wp:positionV>
                  <wp:extent cx="1814998" cy="2894873"/>
                  <wp:effectExtent l="0" t="0" r="0" b="1270"/>
                  <wp:wrapThrough wrapText="bothSides">
                    <wp:wrapPolygon edited="0">
                      <wp:start x="0" y="0"/>
                      <wp:lineTo x="0" y="21467"/>
                      <wp:lineTo x="21313" y="21467"/>
                      <wp:lineTo x="2131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998" cy="289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2449" w:rsidRPr="00273FD8" w:rsidRDefault="00642449" w:rsidP="00CE1E3B"/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RPr="00273FD8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Pr="00273FD8" w:rsidRDefault="005739B4" w:rsidP="0037743C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8D60286">
                  <wp:simplePos x="0" y="0"/>
                  <wp:positionH relativeFrom="column">
                    <wp:posOffset>38</wp:posOffset>
                  </wp:positionH>
                  <wp:positionV relativeFrom="paragraph">
                    <wp:posOffset>169392</wp:posOffset>
                  </wp:positionV>
                  <wp:extent cx="2633345" cy="1561465"/>
                  <wp:effectExtent l="0" t="0" r="0" b="635"/>
                  <wp:wrapThrough wrapText="bothSides">
                    <wp:wrapPolygon edited="0">
                      <wp:start x="0" y="0"/>
                      <wp:lineTo x="0" y="21345"/>
                      <wp:lineTo x="21407" y="21345"/>
                      <wp:lineTo x="2140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FF8F6D" id="Прямоугольник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NyEEBcOAgAA1QMA&#10;AA4AAAAAAAAAAAAAAAAALgIAAGRycy9lMm9Eb2MueG1sUEsBAi0AFAAGAAgAAAAhAJj2bA3ZAAAA&#10;AwEAAA8AAAAAAAAAAAAAAAAAaAQAAGRycy9kb3ducmV2LnhtbFBLBQYAAAAABAAEAPMAAABuBQ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739B4" w:rsidRPr="005739B4" w:rsidRDefault="005739B4" w:rsidP="00650A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739B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Статья 158 УК РФ:</w:t>
            </w:r>
          </w:p>
          <w:p w:rsidR="005739B4" w:rsidRPr="005739B4" w:rsidRDefault="005739B4" w:rsidP="00650A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739B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Кража, то есть тайное хищение чужого имущества</w:t>
            </w:r>
          </w:p>
          <w:p w:rsidR="005739B4" w:rsidRPr="005739B4" w:rsidRDefault="005739B4" w:rsidP="00650A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739B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Под хищением понимаются совершенные с корыстной целью противоправные безвозмездное изъятие и (или) обращение чужого имущества в пользу виновного или других лиц, причинившие ущерб собственнику или иному владельцу этого имущества</w:t>
            </w:r>
          </w:p>
          <w:p w:rsidR="005739B4" w:rsidRPr="005739B4" w:rsidRDefault="005739B4" w:rsidP="00650A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739B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Уголовная ответственность за кражу наступает с 14 лет</w:t>
            </w:r>
          </w:p>
          <w:p w:rsidR="0037743C" w:rsidRPr="00273FD8" w:rsidRDefault="0037743C" w:rsidP="005739B4">
            <w:pPr>
              <w:pStyle w:val="1"/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5739B4" w:rsidRDefault="005739B4" w:rsidP="005739B4">
            <w:pPr>
              <w:pStyle w:val="23"/>
            </w:pPr>
            <w:r>
              <w:t xml:space="preserve">Наказания, применяемые к несовершеннолетним, совершившим данное преступление: </w:t>
            </w:r>
          </w:p>
          <w:p w:rsidR="005739B4" w:rsidRDefault="005739B4" w:rsidP="005739B4">
            <w:pPr>
              <w:pStyle w:val="23"/>
            </w:pPr>
            <w:r>
              <w:t xml:space="preserve">1) Штраф; </w:t>
            </w:r>
          </w:p>
          <w:p w:rsidR="005739B4" w:rsidRDefault="005739B4" w:rsidP="005739B4">
            <w:pPr>
              <w:pStyle w:val="23"/>
            </w:pPr>
            <w:r>
              <w:t xml:space="preserve">2) Обязательные работы; </w:t>
            </w:r>
          </w:p>
          <w:p w:rsidR="005739B4" w:rsidRDefault="005739B4" w:rsidP="005739B4">
            <w:pPr>
              <w:pStyle w:val="23"/>
            </w:pPr>
            <w:r>
              <w:t xml:space="preserve">3) Исправительные работы; </w:t>
            </w:r>
          </w:p>
          <w:p w:rsidR="005739B4" w:rsidRDefault="005739B4" w:rsidP="005739B4">
            <w:pPr>
              <w:pStyle w:val="23"/>
            </w:pPr>
            <w:r>
              <w:t xml:space="preserve">4) Ограничение свободы; </w:t>
            </w:r>
          </w:p>
          <w:p w:rsidR="0037743C" w:rsidRPr="00273FD8" w:rsidRDefault="005739B4" w:rsidP="005739B4">
            <w:pPr>
              <w:pStyle w:val="23"/>
            </w:pPr>
            <w:r>
              <w:t>5) Лишение свободы</w:t>
            </w:r>
          </w:p>
          <w:p w:rsidR="0037743C" w:rsidRPr="00273FD8" w:rsidRDefault="00A31B1B" w:rsidP="0037743C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7F401C5">
                  <wp:simplePos x="0" y="0"/>
                  <wp:positionH relativeFrom="column">
                    <wp:posOffset>-183523</wp:posOffset>
                  </wp:positionH>
                  <wp:positionV relativeFrom="paragraph">
                    <wp:posOffset>725377</wp:posOffset>
                  </wp:positionV>
                  <wp:extent cx="3128645" cy="20828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45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A31B1B" w:rsidRDefault="00A31B1B" w:rsidP="00A31B1B">
            <w:r>
              <w:t xml:space="preserve">Статья 159 УК РФ Мошенничество, то есть хищение чужого имущества или приобретение права на чужое имущество путем обмана или злоупотребления доверием </w:t>
            </w:r>
          </w:p>
          <w:p w:rsidR="0037743C" w:rsidRDefault="00A31B1B" w:rsidP="00A31B1B">
            <w:r>
              <w:t>Уголовная ответственность за мошенничество наступает с 16 лет.</w:t>
            </w:r>
          </w:p>
          <w:p w:rsidR="00A31B1B" w:rsidRDefault="00A31B1B" w:rsidP="00A31B1B">
            <w:pPr>
              <w:spacing w:before="100" w:beforeAutospacing="1" w:after="100" w:afterAutospacing="1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-7872</wp:posOffset>
                      </wp:positionH>
                      <wp:positionV relativeFrom="paragraph">
                        <wp:posOffset>12937</wp:posOffset>
                      </wp:positionV>
                      <wp:extent cx="2952520" cy="2699133"/>
                      <wp:effectExtent l="0" t="0" r="19685" b="2540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520" cy="26991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2C7674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006ED0" id="Прямоугольник 6" o:spid="_x0000_s1026" style="position:absolute;margin-left:-.6pt;margin-top:1pt;width:232.5pt;height:2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" fillcolor="#2c7674" strokecolor="#74cbc8 [32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134337</wp:posOffset>
                      </wp:positionH>
                      <wp:positionV relativeFrom="paragraph">
                        <wp:posOffset>145139</wp:posOffset>
                      </wp:positionV>
                      <wp:extent cx="2566670" cy="2765234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6670" cy="27652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31B1B" w:rsidRPr="00A31B1B" w:rsidRDefault="00A31B1B" w:rsidP="00A31B1B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Theme="minorHAnsi" w:eastAsia="Times New Roman" w:hAnsiTheme="minorHAnsi" w:cs="Times New Roman"/>
                                      <w:color w:val="FFFFFF" w:themeColor="background1"/>
                                      <w:kern w:val="0"/>
                                      <w:sz w:val="24"/>
                                      <w:szCs w:val="24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31B1B">
                                    <w:rPr>
                                      <w:rFonts w:asciiTheme="minorHAnsi" w:eastAsia="Times New Roman" w:hAnsiTheme="minorHAnsi" w:cs="Times New Roman"/>
                                      <w:color w:val="FFFFFF" w:themeColor="background1"/>
                                      <w:kern w:val="0"/>
                                      <w:sz w:val="24"/>
                                      <w:szCs w:val="24"/>
                                      <w:lang w:eastAsia="ru-RU"/>
                                      <w14:ligatures w14:val="none"/>
                                    </w:rPr>
                                    <w:t xml:space="preserve">Наказания, применяемые к несовершеннолетним, совершившим данное преступление: </w:t>
                                  </w:r>
                                </w:p>
                                <w:p w:rsidR="00A31B1B" w:rsidRPr="00A31B1B" w:rsidRDefault="00A31B1B" w:rsidP="00A31B1B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Theme="minorHAnsi" w:eastAsia="Times New Roman" w:hAnsiTheme="minorHAnsi" w:cs="Times New Roman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31B1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1) Штраф; </w:t>
                                  </w:r>
                                </w:p>
                                <w:p w:rsidR="00A31B1B" w:rsidRPr="00A31B1B" w:rsidRDefault="00A31B1B" w:rsidP="00A31B1B">
                                  <w:pPr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31B1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2) Обязательные работы; </w:t>
                                  </w:r>
                                </w:p>
                                <w:p w:rsidR="00A31B1B" w:rsidRPr="00A31B1B" w:rsidRDefault="00A31B1B" w:rsidP="00A31B1B">
                                  <w:pPr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31B1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3) Исправительные работы; </w:t>
                                  </w:r>
                                </w:p>
                                <w:p w:rsidR="00A31B1B" w:rsidRPr="00A31B1B" w:rsidRDefault="00A31B1B" w:rsidP="00A31B1B">
                                  <w:pPr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31B1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4) Ограничение свободы; </w:t>
                                  </w:r>
                                </w:p>
                                <w:p w:rsidR="00A31B1B" w:rsidRPr="00A31B1B" w:rsidRDefault="00A31B1B" w:rsidP="00A31B1B">
                                  <w:pPr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31B1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5) Лишение свободы;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position:absolute;margin-left:10.6pt;margin-top:11.45pt;width:202.1pt;height:21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" filled="f" stroked="f" strokeweight=".5pt">
                      <v:textbox>
                        <w:txbxContent>
                          <w:p w:rsidR="00A31B1B" w:rsidRPr="00A31B1B" w:rsidRDefault="00A31B1B" w:rsidP="00A31B1B">
                            <w:pPr>
                              <w:spacing w:before="100" w:beforeAutospacing="1" w:after="100" w:afterAutospacing="1" w:line="240" w:lineRule="auto"/>
                              <w:rPr>
                                <w:rFonts w:asciiTheme="minorHAnsi" w:eastAsia="Times New Roman" w:hAnsiTheme="minorHAnsi" w:cs="Times New Roman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</w:pPr>
                            <w:r w:rsidRPr="00A31B1B">
                              <w:rPr>
                                <w:rFonts w:asciiTheme="minorHAnsi" w:eastAsia="Times New Roman" w:hAnsiTheme="minorHAnsi" w:cs="Times New Roman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Наказания, применяемые к несовершеннолетним, совершившим данное преступление: </w:t>
                            </w:r>
                          </w:p>
                          <w:p w:rsidR="00A31B1B" w:rsidRPr="00A31B1B" w:rsidRDefault="00A31B1B" w:rsidP="00A31B1B">
                            <w:pPr>
                              <w:spacing w:before="100" w:beforeAutospacing="1" w:after="100" w:afterAutospacing="1" w:line="240" w:lineRule="auto"/>
                              <w:rPr>
                                <w:rFonts w:asciiTheme="minorHAnsi" w:eastAsia="Times New Roman" w:hAnsiTheme="minorHAnsi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</w:pPr>
                            <w:r w:rsidRPr="00A31B1B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1) Штраф; </w:t>
                            </w:r>
                          </w:p>
                          <w:p w:rsidR="00A31B1B" w:rsidRPr="00A31B1B" w:rsidRDefault="00A31B1B" w:rsidP="00A31B1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31B1B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2) Обязательные работы; </w:t>
                            </w:r>
                          </w:p>
                          <w:p w:rsidR="00A31B1B" w:rsidRPr="00A31B1B" w:rsidRDefault="00A31B1B" w:rsidP="00A31B1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31B1B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3) Исправительные работы; </w:t>
                            </w:r>
                          </w:p>
                          <w:p w:rsidR="00A31B1B" w:rsidRPr="00A31B1B" w:rsidRDefault="00A31B1B" w:rsidP="00A31B1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31B1B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4) Ограничение свободы; </w:t>
                            </w:r>
                          </w:p>
                          <w:p w:rsidR="00A31B1B" w:rsidRPr="00A31B1B" w:rsidRDefault="00A31B1B" w:rsidP="00A31B1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31B1B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5) Лишение свободы;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1B1B" w:rsidRPr="00A31B1B" w:rsidRDefault="00A31B1B" w:rsidP="00A31B1B"/>
          <w:p w:rsidR="00A31B1B" w:rsidRPr="00A31B1B" w:rsidRDefault="00A31B1B" w:rsidP="00A31B1B"/>
          <w:p w:rsidR="00A31B1B" w:rsidRPr="00A31B1B" w:rsidRDefault="00A31B1B" w:rsidP="00A31B1B"/>
          <w:p w:rsidR="00A31B1B" w:rsidRPr="00A31B1B" w:rsidRDefault="00A31B1B" w:rsidP="00A31B1B"/>
          <w:p w:rsidR="00A31B1B" w:rsidRPr="00A31B1B" w:rsidRDefault="00A31B1B" w:rsidP="00A31B1B"/>
          <w:p w:rsidR="00A31B1B" w:rsidRPr="00A31B1B" w:rsidRDefault="00A31B1B" w:rsidP="00A31B1B"/>
          <w:p w:rsidR="00A31B1B" w:rsidRPr="00A31B1B" w:rsidRDefault="00A31B1B" w:rsidP="00A31B1B"/>
          <w:p w:rsidR="00A31B1B" w:rsidRPr="00A31B1B" w:rsidRDefault="00A31B1B" w:rsidP="00A31B1B"/>
          <w:p w:rsidR="00A31B1B" w:rsidRPr="00A31B1B" w:rsidRDefault="00A31B1B" w:rsidP="00650A3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31B1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Для признания содеянного преступлени</w:t>
            </w:r>
            <w:r w:rsidR="00650A3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ем</w:t>
            </w:r>
            <w:r w:rsidRPr="00A31B1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необходимо чтобы сумма похище</w:t>
            </w:r>
            <w:bookmarkStart w:id="0" w:name="_GoBack"/>
            <w:bookmarkEnd w:id="0"/>
            <w:r w:rsidRPr="00A31B1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нного имущества </w:t>
            </w:r>
            <w:r w:rsidR="00650A3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составляла </w:t>
            </w:r>
            <w:r w:rsidRPr="00A31B1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2500 рублей</w:t>
            </w:r>
            <w:r w:rsidR="00650A3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и более</w:t>
            </w:r>
            <w:r w:rsidRPr="00A31B1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а иначе деяние будет квалифицировано как административное правонарушение, предусмотренное частями 1 и 2 статьи 7.27 КоАП РФ</w:t>
            </w:r>
          </w:p>
          <w:p w:rsidR="00A31B1B" w:rsidRPr="00A31B1B" w:rsidRDefault="00A31B1B" w:rsidP="00A31B1B"/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523273">
      <w:footerReference w:type="default" r:id="rId18"/>
      <w:footerReference w:type="first" r:id="rId19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0F8" w:rsidRDefault="000A10F8" w:rsidP="0037743C">
      <w:pPr>
        <w:spacing w:after="0" w:line="240" w:lineRule="auto"/>
      </w:pPr>
      <w:r>
        <w:separator/>
      </w:r>
    </w:p>
  </w:endnote>
  <w:endnote w:type="continuationSeparator" w:id="0">
    <w:p w:rsidR="000A10F8" w:rsidRDefault="000A10F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9920E3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9875A5F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8A0F1D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0F8" w:rsidRDefault="000A10F8" w:rsidP="0037743C">
      <w:pPr>
        <w:spacing w:after="0" w:line="240" w:lineRule="auto"/>
      </w:pPr>
      <w:r>
        <w:separator/>
      </w:r>
    </w:p>
  </w:footnote>
  <w:footnote w:type="continuationSeparator" w:id="0">
    <w:p w:rsidR="000A10F8" w:rsidRDefault="000A10F8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removePersonalInformation/>
  <w:removeDateAndTime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7F"/>
    <w:rsid w:val="00003614"/>
    <w:rsid w:val="00016C11"/>
    <w:rsid w:val="000425F6"/>
    <w:rsid w:val="00075279"/>
    <w:rsid w:val="000A10F8"/>
    <w:rsid w:val="000E2C45"/>
    <w:rsid w:val="00206800"/>
    <w:rsid w:val="00273FD8"/>
    <w:rsid w:val="00275195"/>
    <w:rsid w:val="002F5ECB"/>
    <w:rsid w:val="0030621C"/>
    <w:rsid w:val="003270C5"/>
    <w:rsid w:val="003309C2"/>
    <w:rsid w:val="0037743C"/>
    <w:rsid w:val="003E1E9B"/>
    <w:rsid w:val="00400FAF"/>
    <w:rsid w:val="00425687"/>
    <w:rsid w:val="0048709F"/>
    <w:rsid w:val="004D6C09"/>
    <w:rsid w:val="00523273"/>
    <w:rsid w:val="00555FE1"/>
    <w:rsid w:val="005739B4"/>
    <w:rsid w:val="005F496D"/>
    <w:rsid w:val="00632BB1"/>
    <w:rsid w:val="00636FE2"/>
    <w:rsid w:val="00642449"/>
    <w:rsid w:val="00650A37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9775E0"/>
    <w:rsid w:val="009C3321"/>
    <w:rsid w:val="00A01D2E"/>
    <w:rsid w:val="00A31B1B"/>
    <w:rsid w:val="00A92C80"/>
    <w:rsid w:val="00CA1864"/>
    <w:rsid w:val="00CA527F"/>
    <w:rsid w:val="00CD1B39"/>
    <w:rsid w:val="00CD4ED2"/>
    <w:rsid w:val="00CE1E3B"/>
    <w:rsid w:val="00CF1B6A"/>
    <w:rsid w:val="00D2631E"/>
    <w:rsid w:val="00D91EF3"/>
    <w:rsid w:val="00DA03C3"/>
    <w:rsid w:val="00DC332A"/>
    <w:rsid w:val="00E36671"/>
    <w:rsid w:val="00E75E55"/>
    <w:rsid w:val="00E938FB"/>
    <w:rsid w:val="00ED7C90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settings" Target="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BD2A192455546CA8DA6AD3834D3FF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43623E-25AB-4BDC-BAE2-FC11F0333A22}"/>
      </w:docPartPr>
      <w:docPartBody>
        <w:p w:rsidR="00DA2195" w:rsidRDefault="00593C9E" w:rsidP="00593C9E">
          <w:pPr>
            <w:pStyle w:val="DBD2A192455546CA8DA6AD3834D3FF4B"/>
          </w:pPr>
          <w:r>
            <w:rPr>
              <w:lang w:bidi="ru-RU"/>
            </w:rPr>
            <w:t>Имя получателя</w:t>
          </w:r>
          <w:r>
            <w:rPr>
              <w:lang w:bidi="ru-RU"/>
            </w:rPr>
            <w:br/>
            <w:t>Адрес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C9E"/>
    <w:rsid w:val="00012669"/>
    <w:rsid w:val="00593C9E"/>
    <w:rsid w:val="008D0BA4"/>
    <w:rsid w:val="00DA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4E8270522AE4A988EEC6D4339381FAF">
    <w:name w:val="14E8270522AE4A988EEC6D4339381FAF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8B4F0AE021B64257920586715F9304B6">
    <w:name w:val="8B4F0AE021B64257920586715F9304B6"/>
  </w:style>
  <w:style w:type="paragraph" w:customStyle="1" w:styleId="0A7964EA769B49E99D02A362986E1839">
    <w:name w:val="0A7964EA769B49E99D02A362986E1839"/>
  </w:style>
  <w:style w:type="paragraph" w:customStyle="1" w:styleId="88E34DFCC19441BE95E60272E2E491D1">
    <w:name w:val="88E34DFCC19441BE95E60272E2E491D1"/>
  </w:style>
  <w:style w:type="paragraph" w:customStyle="1" w:styleId="EC45C7AA424740F38BEA00412BD4EF55">
    <w:name w:val="EC45C7AA424740F38BEA00412BD4EF55"/>
  </w:style>
  <w:style w:type="paragraph" w:customStyle="1" w:styleId="B07F30F7F6C942D2A6EBE3469F943E5F">
    <w:name w:val="B07F30F7F6C942D2A6EBE3469F943E5F"/>
  </w:style>
  <w:style w:type="paragraph" w:customStyle="1" w:styleId="180F10E66E284B15A8548BB1FAB3ACEE">
    <w:name w:val="180F10E66E284B15A8548BB1FAB3ACEE"/>
  </w:style>
  <w:style w:type="paragraph" w:customStyle="1" w:styleId="0E489A612D12426CAEFB1D2205452279">
    <w:name w:val="0E489A612D12426CAEFB1D2205452279"/>
  </w:style>
  <w:style w:type="paragraph" w:customStyle="1" w:styleId="7E498A6850164905BC10A9D51F67F347">
    <w:name w:val="7E498A6850164905BC10A9D51F67F347"/>
  </w:style>
  <w:style w:type="paragraph" w:customStyle="1" w:styleId="49D5AD6435DC4C0AA347ED74D5B39BD2">
    <w:name w:val="49D5AD6435DC4C0AA347ED74D5B39BD2"/>
  </w:style>
  <w:style w:type="paragraph" w:customStyle="1" w:styleId="FD3929666AFE45E686DC27A9FB2F0945">
    <w:name w:val="FD3929666AFE45E686DC27A9FB2F0945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  <w14:ligatures w14:val="standard"/>
    </w:rPr>
  </w:style>
  <w:style w:type="paragraph" w:customStyle="1" w:styleId="F8C57E69059E404689C1A36091C181CC">
    <w:name w:val="F8C57E69059E404689C1A36091C181CC"/>
  </w:style>
  <w:style w:type="paragraph" w:customStyle="1" w:styleId="20E551C9B719482FA2B4854FC858F8C9">
    <w:name w:val="20E551C9B719482FA2B4854FC858F8C9"/>
  </w:style>
  <w:style w:type="paragraph" w:customStyle="1" w:styleId="A2A47AF7EAD8406F9DC9A96E97E3211B">
    <w:name w:val="A2A47AF7EAD8406F9DC9A96E97E3211B"/>
  </w:style>
  <w:style w:type="paragraph" w:customStyle="1" w:styleId="5F4D65FA7F22426B9FF50669E7AD3470">
    <w:name w:val="5F4D65FA7F22426B9FF50669E7AD3470"/>
  </w:style>
  <w:style w:type="paragraph" w:customStyle="1" w:styleId="921C8ADDDEB94F499C7DC426A35157C5">
    <w:name w:val="921C8ADDDEB94F499C7DC426A35157C5"/>
  </w:style>
  <w:style w:type="paragraph" w:customStyle="1" w:styleId="AFB7AAA516534560A2954B51B880F20A">
    <w:name w:val="AFB7AAA516534560A2954B51B880F20A"/>
  </w:style>
  <w:style w:type="paragraph" w:customStyle="1" w:styleId="342F3703CD5A41DA8D18AB56802D4130">
    <w:name w:val="342F3703CD5A41DA8D18AB56802D4130"/>
  </w:style>
  <w:style w:type="paragraph" w:customStyle="1" w:styleId="42652898EB87441FB0DC70ADE8D896E3">
    <w:name w:val="42652898EB87441FB0DC70ADE8D896E3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  <w14:ligatures w14:val="standard"/>
    </w:rPr>
  </w:style>
  <w:style w:type="paragraph" w:customStyle="1" w:styleId="364279C49FCA433491D6F87AE30683A2">
    <w:name w:val="364279C49FCA433491D6F87AE30683A2"/>
  </w:style>
  <w:style w:type="paragraph" w:customStyle="1" w:styleId="C197396EEAA54165B36C3633947E249F">
    <w:name w:val="C197396EEAA54165B36C3633947E249F"/>
  </w:style>
  <w:style w:type="paragraph" w:customStyle="1" w:styleId="FD6FCC2B0DA24B529F7D12705D0DD217">
    <w:name w:val="FD6FCC2B0DA24B529F7D12705D0DD217"/>
  </w:style>
  <w:style w:type="paragraph" w:customStyle="1" w:styleId="F982B8DEEF504D9EAE88DCF7CC8BED9D">
    <w:name w:val="F982B8DEEF504D9EAE88DCF7CC8BED9D"/>
  </w:style>
  <w:style w:type="paragraph" w:customStyle="1" w:styleId="479C4011AB47443895811A2A3C6BD8B4">
    <w:name w:val="479C4011AB47443895811A2A3C6BD8B4"/>
  </w:style>
  <w:style w:type="paragraph" w:customStyle="1" w:styleId="922D0AE995FA4394B308E6990A9ECAD8">
    <w:name w:val="922D0AE995FA4394B308E6990A9ECAD8"/>
  </w:style>
  <w:style w:type="paragraph" w:customStyle="1" w:styleId="0A9442E6C05E4855A4B7FC213A7DB159">
    <w:name w:val="0A9442E6C05E4855A4B7FC213A7DB159"/>
    <w:rsid w:val="00593C9E"/>
  </w:style>
  <w:style w:type="paragraph" w:customStyle="1" w:styleId="A4A12F3B03DE49A4821E486E33FBE38C">
    <w:name w:val="A4A12F3B03DE49A4821E486E33FBE38C"/>
    <w:rsid w:val="00593C9E"/>
  </w:style>
  <w:style w:type="paragraph" w:customStyle="1" w:styleId="166A90D6600940D7B4AAC5730893716D">
    <w:name w:val="166A90D6600940D7B4AAC5730893716D"/>
    <w:rsid w:val="00593C9E"/>
  </w:style>
  <w:style w:type="paragraph" w:customStyle="1" w:styleId="686B7639541D40309E864A6B62527FD0">
    <w:name w:val="686B7639541D40309E864A6B62527FD0"/>
    <w:rsid w:val="00593C9E"/>
  </w:style>
  <w:style w:type="paragraph" w:customStyle="1" w:styleId="48067EC6AE8241A2831DD285B994ECCA">
    <w:name w:val="48067EC6AE8241A2831DD285B994ECCA"/>
    <w:rsid w:val="00593C9E"/>
  </w:style>
  <w:style w:type="paragraph" w:customStyle="1" w:styleId="CB0A5DC6B62B429A925C455B9C27D2CE">
    <w:name w:val="CB0A5DC6B62B429A925C455B9C27D2CE"/>
    <w:rsid w:val="00593C9E"/>
  </w:style>
  <w:style w:type="paragraph" w:customStyle="1" w:styleId="3D567616654048B7931416C2405C5B4A">
    <w:name w:val="3D567616654048B7931416C2405C5B4A"/>
    <w:rsid w:val="00593C9E"/>
  </w:style>
  <w:style w:type="paragraph" w:customStyle="1" w:styleId="DBD2A192455546CA8DA6AD3834D3FF4B">
    <w:name w:val="DBD2A192455546CA8DA6AD3834D3FF4B"/>
    <w:rsid w:val="00593C9E"/>
  </w:style>
  <w:style w:type="paragraph" w:customStyle="1" w:styleId="D4263869C6714A7F8E0E3D64116A5999">
    <w:name w:val="D4263869C6714A7F8E0E3D64116A5999"/>
    <w:rsid w:val="00593C9E"/>
  </w:style>
  <w:style w:type="paragraph" w:customStyle="1" w:styleId="78A8C588B1E74A488DBF2C837FE69DCC">
    <w:name w:val="78A8C588B1E74A488DBF2C837FE69DCC"/>
    <w:rsid w:val="00593C9E"/>
  </w:style>
  <w:style w:type="paragraph" w:customStyle="1" w:styleId="79D3CFC535A340B8BCD32F4915F6999E">
    <w:name w:val="79D3CFC535A340B8BCD32F4915F6999E"/>
    <w:rsid w:val="00593C9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4E8270522AE4A988EEC6D4339381FAF">
    <w:name w:val="14E8270522AE4A988EEC6D4339381FAF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8B4F0AE021B64257920586715F9304B6">
    <w:name w:val="8B4F0AE021B64257920586715F9304B6"/>
  </w:style>
  <w:style w:type="paragraph" w:customStyle="1" w:styleId="0A7964EA769B49E99D02A362986E1839">
    <w:name w:val="0A7964EA769B49E99D02A362986E1839"/>
  </w:style>
  <w:style w:type="paragraph" w:customStyle="1" w:styleId="88E34DFCC19441BE95E60272E2E491D1">
    <w:name w:val="88E34DFCC19441BE95E60272E2E491D1"/>
  </w:style>
  <w:style w:type="paragraph" w:customStyle="1" w:styleId="EC45C7AA424740F38BEA00412BD4EF55">
    <w:name w:val="EC45C7AA424740F38BEA00412BD4EF55"/>
  </w:style>
  <w:style w:type="paragraph" w:customStyle="1" w:styleId="B07F30F7F6C942D2A6EBE3469F943E5F">
    <w:name w:val="B07F30F7F6C942D2A6EBE3469F943E5F"/>
  </w:style>
  <w:style w:type="paragraph" w:customStyle="1" w:styleId="180F10E66E284B15A8548BB1FAB3ACEE">
    <w:name w:val="180F10E66E284B15A8548BB1FAB3ACEE"/>
  </w:style>
  <w:style w:type="paragraph" w:customStyle="1" w:styleId="0E489A612D12426CAEFB1D2205452279">
    <w:name w:val="0E489A612D12426CAEFB1D2205452279"/>
  </w:style>
  <w:style w:type="paragraph" w:customStyle="1" w:styleId="7E498A6850164905BC10A9D51F67F347">
    <w:name w:val="7E498A6850164905BC10A9D51F67F347"/>
  </w:style>
  <w:style w:type="paragraph" w:customStyle="1" w:styleId="49D5AD6435DC4C0AA347ED74D5B39BD2">
    <w:name w:val="49D5AD6435DC4C0AA347ED74D5B39BD2"/>
  </w:style>
  <w:style w:type="paragraph" w:customStyle="1" w:styleId="FD3929666AFE45E686DC27A9FB2F0945">
    <w:name w:val="FD3929666AFE45E686DC27A9FB2F0945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  <w14:ligatures w14:val="standard"/>
    </w:rPr>
  </w:style>
  <w:style w:type="paragraph" w:customStyle="1" w:styleId="F8C57E69059E404689C1A36091C181CC">
    <w:name w:val="F8C57E69059E404689C1A36091C181CC"/>
  </w:style>
  <w:style w:type="paragraph" w:customStyle="1" w:styleId="20E551C9B719482FA2B4854FC858F8C9">
    <w:name w:val="20E551C9B719482FA2B4854FC858F8C9"/>
  </w:style>
  <w:style w:type="paragraph" w:customStyle="1" w:styleId="A2A47AF7EAD8406F9DC9A96E97E3211B">
    <w:name w:val="A2A47AF7EAD8406F9DC9A96E97E3211B"/>
  </w:style>
  <w:style w:type="paragraph" w:customStyle="1" w:styleId="5F4D65FA7F22426B9FF50669E7AD3470">
    <w:name w:val="5F4D65FA7F22426B9FF50669E7AD3470"/>
  </w:style>
  <w:style w:type="paragraph" w:customStyle="1" w:styleId="921C8ADDDEB94F499C7DC426A35157C5">
    <w:name w:val="921C8ADDDEB94F499C7DC426A35157C5"/>
  </w:style>
  <w:style w:type="paragraph" w:customStyle="1" w:styleId="AFB7AAA516534560A2954B51B880F20A">
    <w:name w:val="AFB7AAA516534560A2954B51B880F20A"/>
  </w:style>
  <w:style w:type="paragraph" w:customStyle="1" w:styleId="342F3703CD5A41DA8D18AB56802D4130">
    <w:name w:val="342F3703CD5A41DA8D18AB56802D4130"/>
  </w:style>
  <w:style w:type="paragraph" w:customStyle="1" w:styleId="42652898EB87441FB0DC70ADE8D896E3">
    <w:name w:val="42652898EB87441FB0DC70ADE8D896E3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  <w14:ligatures w14:val="standard"/>
    </w:rPr>
  </w:style>
  <w:style w:type="paragraph" w:customStyle="1" w:styleId="364279C49FCA433491D6F87AE30683A2">
    <w:name w:val="364279C49FCA433491D6F87AE30683A2"/>
  </w:style>
  <w:style w:type="paragraph" w:customStyle="1" w:styleId="C197396EEAA54165B36C3633947E249F">
    <w:name w:val="C197396EEAA54165B36C3633947E249F"/>
  </w:style>
  <w:style w:type="paragraph" w:customStyle="1" w:styleId="FD6FCC2B0DA24B529F7D12705D0DD217">
    <w:name w:val="FD6FCC2B0DA24B529F7D12705D0DD217"/>
  </w:style>
  <w:style w:type="paragraph" w:customStyle="1" w:styleId="F982B8DEEF504D9EAE88DCF7CC8BED9D">
    <w:name w:val="F982B8DEEF504D9EAE88DCF7CC8BED9D"/>
  </w:style>
  <w:style w:type="paragraph" w:customStyle="1" w:styleId="479C4011AB47443895811A2A3C6BD8B4">
    <w:name w:val="479C4011AB47443895811A2A3C6BD8B4"/>
  </w:style>
  <w:style w:type="paragraph" w:customStyle="1" w:styleId="922D0AE995FA4394B308E6990A9ECAD8">
    <w:name w:val="922D0AE995FA4394B308E6990A9ECAD8"/>
  </w:style>
  <w:style w:type="paragraph" w:customStyle="1" w:styleId="0A9442E6C05E4855A4B7FC213A7DB159">
    <w:name w:val="0A9442E6C05E4855A4B7FC213A7DB159"/>
    <w:rsid w:val="00593C9E"/>
  </w:style>
  <w:style w:type="paragraph" w:customStyle="1" w:styleId="A4A12F3B03DE49A4821E486E33FBE38C">
    <w:name w:val="A4A12F3B03DE49A4821E486E33FBE38C"/>
    <w:rsid w:val="00593C9E"/>
  </w:style>
  <w:style w:type="paragraph" w:customStyle="1" w:styleId="166A90D6600940D7B4AAC5730893716D">
    <w:name w:val="166A90D6600940D7B4AAC5730893716D"/>
    <w:rsid w:val="00593C9E"/>
  </w:style>
  <w:style w:type="paragraph" w:customStyle="1" w:styleId="686B7639541D40309E864A6B62527FD0">
    <w:name w:val="686B7639541D40309E864A6B62527FD0"/>
    <w:rsid w:val="00593C9E"/>
  </w:style>
  <w:style w:type="paragraph" w:customStyle="1" w:styleId="48067EC6AE8241A2831DD285B994ECCA">
    <w:name w:val="48067EC6AE8241A2831DD285B994ECCA"/>
    <w:rsid w:val="00593C9E"/>
  </w:style>
  <w:style w:type="paragraph" w:customStyle="1" w:styleId="CB0A5DC6B62B429A925C455B9C27D2CE">
    <w:name w:val="CB0A5DC6B62B429A925C455B9C27D2CE"/>
    <w:rsid w:val="00593C9E"/>
  </w:style>
  <w:style w:type="paragraph" w:customStyle="1" w:styleId="3D567616654048B7931416C2405C5B4A">
    <w:name w:val="3D567616654048B7931416C2405C5B4A"/>
    <w:rsid w:val="00593C9E"/>
  </w:style>
  <w:style w:type="paragraph" w:customStyle="1" w:styleId="DBD2A192455546CA8DA6AD3834D3FF4B">
    <w:name w:val="DBD2A192455546CA8DA6AD3834D3FF4B"/>
    <w:rsid w:val="00593C9E"/>
  </w:style>
  <w:style w:type="paragraph" w:customStyle="1" w:styleId="D4263869C6714A7F8E0E3D64116A5999">
    <w:name w:val="D4263869C6714A7F8E0E3D64116A5999"/>
    <w:rsid w:val="00593C9E"/>
  </w:style>
  <w:style w:type="paragraph" w:customStyle="1" w:styleId="78A8C588B1E74A488DBF2C837FE69DCC">
    <w:name w:val="78A8C588B1E74A488DBF2C837FE69DCC"/>
    <w:rsid w:val="00593C9E"/>
  </w:style>
  <w:style w:type="paragraph" w:customStyle="1" w:styleId="79D3CFC535A340B8BCD32F4915F6999E">
    <w:name w:val="79D3CFC535A340B8BCD32F4915F6999E"/>
    <w:rsid w:val="00593C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74B418E-50AD-4E7A-B5E6-FA8F92093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2020-03-15T07:57:00Z</dcterms:created>
  <dcterms:modified xsi:type="dcterms:W3CDTF">2020-03-15T07:57:00Z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